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C" w:rsidRDefault="002E301C" w:rsidP="002E301C">
      <w:pPr>
        <w:jc w:val="center"/>
        <w:rPr>
          <w:rFonts w:ascii="黑体" w:eastAsia="黑体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D56FCD" w:rsidRPr="00D56FCD">
        <w:rPr>
          <w:rFonts w:ascii="黑体" w:eastAsia="黑体" w:hint="eastAsia"/>
          <w:sz w:val="36"/>
          <w:szCs w:val="36"/>
        </w:rPr>
        <w:t>住房和城乡建设局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D56FCD">
        <w:rPr>
          <w:rFonts w:ascii="仿宋_GB2312" w:eastAsia="仿宋_GB2312" w:hAnsiTheme="majorEastAsia" w:cs="宋体" w:hint="eastAsia"/>
          <w:kern w:val="0"/>
          <w:sz w:val="32"/>
          <w:szCs w:val="32"/>
        </w:rPr>
        <w:t>住房和城乡建设局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78" w:rsidRDefault="00016278" w:rsidP="002E301C">
      <w:r>
        <w:separator/>
      </w:r>
    </w:p>
  </w:endnote>
  <w:endnote w:type="continuationSeparator" w:id="0">
    <w:p w:rsidR="00016278" w:rsidRDefault="00016278" w:rsidP="002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78" w:rsidRDefault="00016278" w:rsidP="002E301C">
      <w:r>
        <w:separator/>
      </w:r>
    </w:p>
  </w:footnote>
  <w:footnote w:type="continuationSeparator" w:id="0">
    <w:p w:rsidR="00016278" w:rsidRDefault="00016278" w:rsidP="002E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1C"/>
    <w:rsid w:val="00016278"/>
    <w:rsid w:val="000401CB"/>
    <w:rsid w:val="002E301C"/>
    <w:rsid w:val="00A94BAD"/>
    <w:rsid w:val="00D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dcterms:created xsi:type="dcterms:W3CDTF">2019-03-20T01:28:00Z</dcterms:created>
  <dcterms:modified xsi:type="dcterms:W3CDTF">2019-03-22T03:48:00Z</dcterms:modified>
</cp:coreProperties>
</file>